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9FC96" w14:textId="77777777" w:rsidR="001D7128" w:rsidRPr="00921AB0" w:rsidRDefault="001D7128">
      <w:pPr>
        <w:spacing w:before="2" w:after="0" w:line="160" w:lineRule="exact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720"/>
        <w:tblW w:w="102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3"/>
        <w:gridCol w:w="7468"/>
      </w:tblGrid>
      <w:tr w:rsidR="001D7128" w:rsidRPr="00921AB0" w14:paraId="21218A28" w14:textId="77777777" w:rsidTr="00975110">
        <w:trPr>
          <w:trHeight w:hRule="exact" w:val="663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36BF277" w14:textId="77777777" w:rsidR="001D7128" w:rsidRPr="00921AB0" w:rsidRDefault="001D7128" w:rsidP="00394E5C">
            <w:pPr>
              <w:spacing w:before="3" w:after="0" w:line="140" w:lineRule="exact"/>
              <w:ind w:right="-432"/>
              <w:rPr>
                <w:rFonts w:ascii="Times New Roman" w:hAnsi="Times New Roman" w:cs="Times New Roman"/>
              </w:rPr>
            </w:pPr>
          </w:p>
          <w:p w14:paraId="4F418F41" w14:textId="77777777" w:rsidR="001D7128" w:rsidRPr="00921AB0" w:rsidRDefault="00B13212" w:rsidP="00394E5C">
            <w:pPr>
              <w:spacing w:after="0" w:line="240" w:lineRule="auto"/>
              <w:ind w:left="39" w:right="-20"/>
              <w:jc w:val="center"/>
              <w:rPr>
                <w:rFonts w:ascii="Times New Roman" w:eastAsia="Myriad Pro" w:hAnsi="Times New Roman" w:cs="Times New Roman"/>
              </w:rPr>
            </w:pP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OB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2"/>
              </w:rPr>
              <w:t>R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1"/>
              </w:rPr>
              <w:t>A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2"/>
              </w:rPr>
              <w:t>Z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-5"/>
              </w:rPr>
              <w:t>A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C SADR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2"/>
              </w:rPr>
              <w:t>Ž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3"/>
              </w:rPr>
              <w:t>A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JA DOKUMEN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-16"/>
              </w:rPr>
              <w:t>T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 xml:space="preserve">A 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2"/>
              </w:rPr>
              <w:t>Z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A S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-13"/>
              </w:rPr>
              <w:t>A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-9"/>
              </w:rPr>
              <w:t>V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JE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-6"/>
              </w:rPr>
              <w:t>T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-2"/>
              </w:rPr>
              <w:t>O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  <w:spacing w:val="-12"/>
              </w:rPr>
              <w:t>V</w:t>
            </w:r>
            <w:r w:rsidRPr="00921AB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ANJE</w:t>
            </w:r>
          </w:p>
        </w:tc>
      </w:tr>
      <w:tr w:rsidR="001D7128" w:rsidRPr="00921AB0" w14:paraId="1A88CD1C" w14:textId="77777777" w:rsidTr="00975110">
        <w:trPr>
          <w:trHeight w:hRule="exact" w:val="771"/>
        </w:trPr>
        <w:tc>
          <w:tcPr>
            <w:tcW w:w="2733" w:type="dxa"/>
            <w:tcBorders>
              <w:top w:val="single" w:sz="4" w:space="0" w:color="auto"/>
              <w:bottom w:val="single" w:sz="6" w:space="0" w:color="231F20"/>
            </w:tcBorders>
            <w:shd w:val="clear" w:color="auto" w:fill="C6D9F1" w:themeFill="text2" w:themeFillTint="33"/>
          </w:tcPr>
          <w:p w14:paraId="1EBDD655" w14:textId="77777777" w:rsidR="001D7128" w:rsidRPr="00921AB0" w:rsidRDefault="001D7128" w:rsidP="00394E5C">
            <w:pPr>
              <w:spacing w:after="0" w:line="200" w:lineRule="exact"/>
              <w:rPr>
                <w:rFonts w:ascii="Times New Roman" w:hAnsi="Times New Roman" w:cs="Times New Roman"/>
                <w:b/>
              </w:rPr>
            </w:pPr>
          </w:p>
          <w:p w14:paraId="73D43E63" w14:textId="77777777" w:rsidR="001D7128" w:rsidRPr="00921AB0" w:rsidRDefault="001D7128" w:rsidP="00394E5C">
            <w:pPr>
              <w:spacing w:before="1" w:after="0" w:line="240" w:lineRule="exact"/>
              <w:rPr>
                <w:rFonts w:ascii="Times New Roman" w:hAnsi="Times New Roman" w:cs="Times New Roman"/>
                <w:b/>
              </w:rPr>
            </w:pPr>
          </w:p>
          <w:p w14:paraId="306A4F0E" w14:textId="77777777" w:rsidR="001D7128" w:rsidRPr="00921AB0" w:rsidRDefault="00B13212" w:rsidP="00394E5C">
            <w:pPr>
              <w:spacing w:after="0" w:line="240" w:lineRule="auto"/>
              <w:ind w:left="108" w:right="-20"/>
              <w:rPr>
                <w:rFonts w:ascii="Times New Roman" w:eastAsia="Myriad Pro" w:hAnsi="Times New Roman" w:cs="Times New Roman"/>
                <w:b/>
              </w:rPr>
            </w:pP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Nasl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o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v dokumenta</w:t>
            </w:r>
          </w:p>
        </w:tc>
        <w:tc>
          <w:tcPr>
            <w:tcW w:w="7468" w:type="dxa"/>
            <w:tcBorders>
              <w:top w:val="single" w:sz="4" w:space="0" w:color="auto"/>
              <w:bottom w:val="single" w:sz="6" w:space="0" w:color="231F20"/>
            </w:tcBorders>
            <w:shd w:val="clear" w:color="auto" w:fill="C6D9F1" w:themeFill="text2" w:themeFillTint="33"/>
          </w:tcPr>
          <w:p w14:paraId="7967A5EC" w14:textId="1F40603B" w:rsidR="001D7128" w:rsidRPr="00921AB0" w:rsidRDefault="009A79DD" w:rsidP="00EF7184">
            <w:pPr>
              <w:spacing w:after="0" w:line="240" w:lineRule="auto"/>
              <w:ind w:right="-20"/>
              <w:jc w:val="center"/>
              <w:rPr>
                <w:rFonts w:ascii="Times New Roman" w:eastAsia="Myriad Pro" w:hAnsi="Times New Roman" w:cs="Times New Roman"/>
                <w:color w:val="231F20"/>
              </w:rPr>
            </w:pPr>
            <w:r w:rsidRPr="00921AB0">
              <w:rPr>
                <w:rFonts w:ascii="Times New Roman" w:eastAsia="Myriad Pro" w:hAnsi="Times New Roman" w:cs="Times New Roman"/>
                <w:color w:val="231F20"/>
              </w:rPr>
              <w:t>Nacrt prijedloga</w:t>
            </w:r>
          </w:p>
          <w:p w14:paraId="185546C6" w14:textId="34B42841" w:rsidR="00647557" w:rsidRPr="00921AB0" w:rsidRDefault="006973EB" w:rsidP="006973EB">
            <w:pPr>
              <w:spacing w:after="0" w:line="240" w:lineRule="auto"/>
              <w:jc w:val="center"/>
              <w:textAlignment w:val="baseline"/>
              <w:rPr>
                <w:rFonts w:ascii="Times New Roman" w:eastAsia="Myriad Pro" w:hAnsi="Times New Roman" w:cs="Times New Roman"/>
                <w:color w:val="231F20"/>
              </w:rPr>
            </w:pPr>
            <w:r w:rsidRPr="00921AB0">
              <w:rPr>
                <w:rFonts w:ascii="Times New Roman" w:eastAsia="Simsun (Founder Extended)" w:hAnsi="Times New Roman" w:cs="Times New Roman"/>
                <w:b/>
                <w:lang w:eastAsia="zh-CN"/>
              </w:rPr>
              <w:t>Odluke o javnim priznanjima Općine Oriovac</w:t>
            </w:r>
          </w:p>
        </w:tc>
      </w:tr>
      <w:tr w:rsidR="001D7128" w:rsidRPr="00921AB0" w14:paraId="5B257B20" w14:textId="77777777" w:rsidTr="00975110">
        <w:trPr>
          <w:trHeight w:hRule="exact" w:val="560"/>
        </w:trPr>
        <w:tc>
          <w:tcPr>
            <w:tcW w:w="273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0D3160F9" w14:textId="77777777" w:rsidR="001D7128" w:rsidRPr="00921AB0" w:rsidRDefault="00B13212" w:rsidP="00AA53D3">
            <w:pPr>
              <w:spacing w:before="37" w:after="0" w:line="260" w:lineRule="exact"/>
              <w:ind w:left="108" w:right="407"/>
              <w:jc w:val="both"/>
              <w:rPr>
                <w:rFonts w:ascii="Times New Roman" w:eastAsia="Myriad Pro" w:hAnsi="Times New Roman" w:cs="Times New Roman"/>
                <w:b/>
              </w:rPr>
            </w:pP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S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  <w:spacing w:val="2"/>
              </w:rPr>
              <w:t>t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vara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t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elj dokumenta, tijelo koje p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rov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odi s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a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vje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t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o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v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anje</w:t>
            </w:r>
          </w:p>
        </w:tc>
        <w:tc>
          <w:tcPr>
            <w:tcW w:w="7468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3A61F3F8" w14:textId="77777777" w:rsidR="001D7128" w:rsidRPr="00921AB0" w:rsidRDefault="001D7128" w:rsidP="00394E5C">
            <w:pPr>
              <w:spacing w:before="16" w:after="0" w:line="280" w:lineRule="exact"/>
              <w:rPr>
                <w:rFonts w:ascii="Times New Roman" w:hAnsi="Times New Roman" w:cs="Times New Roman"/>
              </w:rPr>
            </w:pPr>
            <w:r w:rsidRPr="00921AB0">
              <w:rPr>
                <w:rFonts w:ascii="Times New Roman" w:hAnsi="Times New Roman" w:cs="Times New Roman"/>
              </w:rPr>
              <w:t>Općina Oriovac</w:t>
            </w:r>
          </w:p>
        </w:tc>
      </w:tr>
      <w:tr w:rsidR="001D7128" w:rsidRPr="00921AB0" w14:paraId="6E4D6B3E" w14:textId="77777777" w:rsidTr="00D60E27">
        <w:tc>
          <w:tcPr>
            <w:tcW w:w="273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47F172A9" w14:textId="77777777" w:rsidR="001D7128" w:rsidRPr="00921AB0" w:rsidRDefault="00B13212" w:rsidP="00394E5C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  <w:b/>
              </w:rPr>
            </w:pPr>
            <w:r w:rsidRPr="00921AB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S</w:t>
            </w: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vrha dokumenta</w:t>
            </w:r>
          </w:p>
        </w:tc>
        <w:tc>
          <w:tcPr>
            <w:tcW w:w="7468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6278468C" w14:textId="6D10E1BF" w:rsidR="00433A3B" w:rsidRPr="00921AB0" w:rsidRDefault="006973EB" w:rsidP="00433A3B">
            <w:pPr>
              <w:jc w:val="both"/>
              <w:rPr>
                <w:rFonts w:ascii="Times New Roman" w:eastAsia="Myriad Pro" w:hAnsi="Times New Roman" w:cs="Times New Roman"/>
              </w:rPr>
            </w:pPr>
            <w:r w:rsidRPr="00921AB0">
              <w:rPr>
                <w:rFonts w:ascii="Times New Roman" w:eastAsia="Myriad Pro" w:hAnsi="Times New Roman" w:cs="Times New Roman"/>
              </w:rPr>
              <w:t>Ovim dokumentom predlaže se donošenje Odluke o javnim priznanjima Općine Oriovac</w:t>
            </w:r>
            <w:r w:rsidR="00921AB0">
              <w:rPr>
                <w:rFonts w:ascii="Times New Roman" w:eastAsia="Myriad Pro" w:hAnsi="Times New Roman" w:cs="Times New Roman"/>
              </w:rPr>
              <w:t xml:space="preserve"> (u daljnjem tekstu: Odluka)</w:t>
            </w:r>
            <w:r w:rsidRPr="00921AB0">
              <w:rPr>
                <w:rFonts w:ascii="Times New Roman" w:eastAsia="Myriad Pro" w:hAnsi="Times New Roman" w:cs="Times New Roman"/>
              </w:rPr>
              <w:t xml:space="preserve"> radi cjelovitog, jasnog i transparentnog uređenja javnih priznanja Općine Oriovac.</w:t>
            </w:r>
          </w:p>
          <w:p w14:paraId="14C896C9" w14:textId="073DA1E3" w:rsidR="002A31C3" w:rsidRPr="00921AB0" w:rsidRDefault="006973EB" w:rsidP="00433A3B">
            <w:pPr>
              <w:jc w:val="both"/>
              <w:rPr>
                <w:rFonts w:ascii="Times New Roman" w:eastAsia="Myriad Pro" w:hAnsi="Times New Roman" w:cs="Times New Roman"/>
              </w:rPr>
            </w:pPr>
            <w:r w:rsidRPr="00921AB0">
              <w:rPr>
                <w:rFonts w:ascii="Times New Roman" w:eastAsia="Myriad Pro" w:hAnsi="Times New Roman" w:cs="Times New Roman"/>
              </w:rPr>
              <w:t>Odlukom se uređuju vrste javnih priznanja, uvjeti za njihovu dodjelu, ovlašteni predlagatelji, sadržaj i rok za podnošenje prijedloga, postupanje Jedinstvenog upravnog odjela i Općinskog vijeća, dodjela izvan redovnog roka u posebno opravdanim slučajevima, uručenje, opoziv te vođenje evidencije javnih priznanja.</w:t>
            </w:r>
          </w:p>
        </w:tc>
      </w:tr>
      <w:tr w:rsidR="001D7128" w:rsidRPr="00921AB0" w14:paraId="4AAEBE57" w14:textId="77777777" w:rsidTr="00975110">
        <w:tc>
          <w:tcPr>
            <w:tcW w:w="273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2B181BA4" w14:textId="3B3754D5" w:rsidR="001D7128" w:rsidRPr="00921AB0" w:rsidRDefault="00B13212" w:rsidP="00394E5C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  <w:b/>
              </w:rPr>
            </w:pP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Datum dokumenta</w:t>
            </w:r>
          </w:p>
        </w:tc>
        <w:tc>
          <w:tcPr>
            <w:tcW w:w="7468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56E92EA1" w14:textId="4789ADEB" w:rsidR="001D7128" w:rsidRPr="00921AB0" w:rsidRDefault="008F5F14" w:rsidP="006973EB">
            <w:pPr>
              <w:spacing w:before="35" w:after="0" w:line="240" w:lineRule="auto"/>
              <w:ind w:right="-20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  <w:color w:val="231F20"/>
              </w:rPr>
              <w:t>13. srpanj 2026. godine</w:t>
            </w:r>
          </w:p>
        </w:tc>
      </w:tr>
      <w:tr w:rsidR="001D7128" w:rsidRPr="00921AB0" w14:paraId="31465C62" w14:textId="77777777" w:rsidTr="00433A3B">
        <w:tc>
          <w:tcPr>
            <w:tcW w:w="10201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27AD0FDF" w14:textId="77777777" w:rsidR="00433A3B" w:rsidRPr="00921AB0" w:rsidRDefault="00667D98" w:rsidP="006973EB">
            <w:pPr>
              <w:pStyle w:val="Odlomakpopisa"/>
              <w:numPr>
                <w:ilvl w:val="0"/>
                <w:numId w:val="3"/>
              </w:numPr>
              <w:spacing w:before="35" w:after="0" w:line="240" w:lineRule="auto"/>
              <w:ind w:right="-20"/>
              <w:jc w:val="both"/>
              <w:rPr>
                <w:rFonts w:ascii="Times New Roman" w:eastAsia="Myriad Pro" w:hAnsi="Times New Roman" w:cs="Times New Roman"/>
              </w:rPr>
            </w:pP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Opis teme, prijedloga ili problema o kojemu se provodi savjetovanje:</w:t>
            </w:r>
            <w:r w:rsidRPr="00921AB0">
              <w:rPr>
                <w:rFonts w:ascii="Times New Roman" w:eastAsia="Myriad Pro" w:hAnsi="Times New Roman" w:cs="Times New Roman"/>
                <w:color w:val="231F20"/>
              </w:rPr>
              <w:t xml:space="preserve"> Savjetovanje se provodi o nacrtu prijedloga Odluke o javnim priznanjima Općine Oriovac. Predloženom Odlukom uređuje se jedinstven i transparentan postupak predlaganja, razmatranja, dodjele, uručenja i opoziva javnih priznanja te vođenje evidencije dodijeljenih i opozvanih priznanja.</w:t>
            </w:r>
          </w:p>
        </w:tc>
      </w:tr>
      <w:tr w:rsidR="001D7128" w:rsidRPr="00921AB0" w14:paraId="4DE16147" w14:textId="77777777" w:rsidTr="00975110">
        <w:tc>
          <w:tcPr>
            <w:tcW w:w="10201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42286636" w14:textId="77777777" w:rsidR="00433A3B" w:rsidRPr="00921AB0" w:rsidRDefault="00667D98" w:rsidP="006973EB">
            <w:pPr>
              <w:pStyle w:val="Odlomakpopisa"/>
              <w:numPr>
                <w:ilvl w:val="0"/>
                <w:numId w:val="3"/>
              </w:numPr>
              <w:spacing w:before="35" w:after="0" w:line="240" w:lineRule="auto"/>
              <w:ind w:right="-20"/>
              <w:jc w:val="both"/>
              <w:rPr>
                <w:rFonts w:ascii="Times New Roman" w:eastAsia="Myriad Pro" w:hAnsi="Times New Roman" w:cs="Times New Roman"/>
              </w:rPr>
            </w:pP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Svrha savjetovanja i cilj koji bi se prijedlogom želio postići:</w:t>
            </w:r>
            <w:r w:rsidRPr="00921AB0">
              <w:rPr>
                <w:rFonts w:ascii="Times New Roman" w:eastAsia="Myriad Pro" w:hAnsi="Times New Roman" w:cs="Times New Roman"/>
                <w:color w:val="231F20"/>
              </w:rPr>
              <w:t xml:space="preserve"> Cilj savjetovanja jest upoznati zainteresiranu javnost s predloženim uređenjem javnih priznanja te prikupiti mišljenja, primjedbe i prijedloge građana, udruga, ustanova, trgovačkih društava, mjesnih odbora i drugih zainteresiranih osoba radi donošenja jasnog, provedivog i transparentnog općeg akta.</w:t>
            </w:r>
          </w:p>
        </w:tc>
      </w:tr>
      <w:tr w:rsidR="001D7128" w:rsidRPr="00921AB0" w14:paraId="59F89D12" w14:textId="77777777" w:rsidTr="00975110">
        <w:tc>
          <w:tcPr>
            <w:tcW w:w="10201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5A5DC26C" w14:textId="15673B34" w:rsidR="001D7128" w:rsidRPr="00921AB0" w:rsidRDefault="00667D98" w:rsidP="006973EB">
            <w:pPr>
              <w:pStyle w:val="Odlomakpopisa"/>
              <w:numPr>
                <w:ilvl w:val="0"/>
                <w:numId w:val="3"/>
              </w:numPr>
              <w:spacing w:before="37" w:after="0" w:line="260" w:lineRule="exact"/>
              <w:ind w:right="645"/>
              <w:jc w:val="both"/>
              <w:rPr>
                <w:rFonts w:ascii="Times New Roman" w:eastAsia="Myriad Pro" w:hAnsi="Times New Roman" w:cs="Times New Roman"/>
              </w:rPr>
            </w:pP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Metoda savjetovanja:</w:t>
            </w:r>
            <w:r w:rsidRPr="00921AB0">
              <w:rPr>
                <w:rFonts w:ascii="Times New Roman" w:eastAsia="Myriad Pro" w:hAnsi="Times New Roman" w:cs="Times New Roman"/>
                <w:color w:val="231F20"/>
              </w:rPr>
              <w:t xml:space="preserve"> Savjetovanje se provodi javnom objavom nacrta prijedloga Odluke na službenoj mrežnoj stranici Općine Oriovac, uz obrazac za sudjelovanje u savjetovanju.</w:t>
            </w:r>
          </w:p>
        </w:tc>
      </w:tr>
      <w:tr w:rsidR="001D7128" w:rsidRPr="00921AB0" w14:paraId="165705DB" w14:textId="77777777" w:rsidTr="00975110">
        <w:tc>
          <w:tcPr>
            <w:tcW w:w="10201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31AEB4B3" w14:textId="76F39F50" w:rsidR="001D7128" w:rsidRPr="00921AB0" w:rsidRDefault="00667D98" w:rsidP="008651C9">
            <w:pPr>
              <w:pStyle w:val="Odlomakpopisa"/>
              <w:numPr>
                <w:ilvl w:val="0"/>
                <w:numId w:val="2"/>
              </w:numPr>
              <w:spacing w:before="37" w:after="0" w:line="260" w:lineRule="exact"/>
              <w:ind w:right="270"/>
              <w:jc w:val="both"/>
              <w:rPr>
                <w:rFonts w:ascii="Times New Roman" w:eastAsia="Myriad Pro" w:hAnsi="Times New Roman" w:cs="Times New Roman"/>
              </w:rPr>
            </w:pPr>
            <w:r w:rsidRPr="00921AB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Rok zaprimanja odgovora i način na koji će biti pružena povratna informacija</w:t>
            </w:r>
            <w:r w:rsidRPr="00921AB0">
              <w:rPr>
                <w:rFonts w:ascii="Times New Roman" w:eastAsia="Myriad Pro" w:hAnsi="Times New Roman" w:cs="Times New Roman"/>
                <w:color w:val="231F20"/>
                <w:spacing w:val="-2"/>
              </w:rPr>
              <w:t xml:space="preserve">: </w:t>
            </w:r>
            <w:r w:rsidR="008F5F14" w:rsidRPr="00975110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r w:rsidR="008F5F14" w:rsidRPr="00975110">
              <w:rPr>
                <w:rFonts w:ascii="Times New Roman" w:eastAsia="Myriad Pro" w:hAnsi="Times New Roman" w:cs="Times New Roman"/>
                <w:color w:val="231F20"/>
              </w:rPr>
              <w:t xml:space="preserve">Savjetovanje je otvoreno </w:t>
            </w:r>
            <w:r w:rsidR="008F5F14" w:rsidRPr="00975110">
              <w:rPr>
                <w:rFonts w:ascii="Times New Roman" w:eastAsia="Myriad Pro" w:hAnsi="Times New Roman" w:cs="Times New Roman"/>
              </w:rPr>
              <w:t xml:space="preserve">do </w:t>
            </w:r>
            <w:r w:rsidR="008F5F14">
              <w:rPr>
                <w:rFonts w:ascii="Times New Roman" w:eastAsia="Myriad Pro" w:hAnsi="Times New Roman" w:cs="Times New Roman"/>
              </w:rPr>
              <w:t>11. kolovoza</w:t>
            </w:r>
            <w:r w:rsidR="008F5F14" w:rsidRPr="00975110">
              <w:rPr>
                <w:rFonts w:ascii="Times New Roman" w:eastAsia="Myriad Pro" w:hAnsi="Times New Roman" w:cs="Times New Roman"/>
              </w:rPr>
              <w:t xml:space="preserve"> 2026. </w:t>
            </w:r>
            <w:r w:rsidR="008F5F14" w:rsidRPr="00975110">
              <w:rPr>
                <w:rFonts w:ascii="Times New Roman" w:eastAsia="Myriad Pro" w:hAnsi="Times New Roman" w:cs="Times New Roman"/>
                <w:color w:val="231F20"/>
              </w:rPr>
              <w:t>godine. Povratne informacije bit će pružene putem Izvješća o provedenom savjetovanju koje će se po zaključenju savjetovanja objaviti na internet stranici Općine Oriovac</w:t>
            </w:r>
            <w:r w:rsidR="008F5F14">
              <w:rPr>
                <w:rFonts w:ascii="Times New Roman" w:eastAsia="Myriad Pro" w:hAnsi="Times New Roman" w:cs="Times New Roman"/>
                <w:color w:val="231F20"/>
              </w:rPr>
              <w:t xml:space="preserve">, </w:t>
            </w:r>
            <w:r w:rsidR="008F5F14" w:rsidRPr="00975110">
              <w:rPr>
                <w:rFonts w:ascii="Times New Roman" w:eastAsia="Myriad Pro" w:hAnsi="Times New Roman" w:cs="Times New Roman"/>
                <w:color w:val="231F20"/>
              </w:rPr>
              <w:t>kao prilog savjetovanja.</w:t>
            </w:r>
          </w:p>
        </w:tc>
      </w:tr>
      <w:tr w:rsidR="001D7128" w:rsidRPr="00921AB0" w14:paraId="3535F221" w14:textId="77777777" w:rsidTr="00975110">
        <w:tc>
          <w:tcPr>
            <w:tcW w:w="10201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23885955" w14:textId="47A70252" w:rsidR="001D7128" w:rsidRPr="00921AB0" w:rsidRDefault="00533A25" w:rsidP="00975110">
            <w:pPr>
              <w:pStyle w:val="Odlomakpopisa"/>
              <w:numPr>
                <w:ilvl w:val="0"/>
                <w:numId w:val="2"/>
              </w:numPr>
              <w:spacing w:before="37" w:after="0" w:line="260" w:lineRule="exact"/>
              <w:ind w:right="1094"/>
              <w:jc w:val="both"/>
              <w:rPr>
                <w:rFonts w:ascii="Times New Roman" w:eastAsia="Myriad Pro" w:hAnsi="Times New Roman" w:cs="Times New Roman"/>
                <w:color w:val="231F20"/>
              </w:rPr>
            </w:pPr>
            <w:r w:rsidRPr="00921AB0">
              <w:rPr>
                <w:rFonts w:ascii="Times New Roman" w:eastAsia="Myriad Pro" w:hAnsi="Times New Roman" w:cs="Times New Roman"/>
                <w:color w:val="231F20"/>
              </w:rPr>
              <w:t xml:space="preserve">Za sve dodatne upite sudionici savjetovanja mogu se obratiti pisanim putem na adresu Općina Oriovac, Trg hrvatskog preporoda 1, 35250 Oriovac ili elektroničkom poštom na adresu </w:t>
            </w:r>
            <w:hyperlink r:id="rId8" w:history="1">
              <w:r w:rsidR="00921AB0" w:rsidRPr="003E6E1F">
                <w:rPr>
                  <w:rStyle w:val="Hiperveza"/>
                  <w:rFonts w:ascii="Times New Roman" w:eastAsia="Myriad Pro" w:hAnsi="Times New Roman" w:cs="Times New Roman"/>
                </w:rPr>
                <w:t>opcinaoriovac@gmail.com</w:t>
              </w:r>
            </w:hyperlink>
            <w:r w:rsidR="00921AB0">
              <w:rPr>
                <w:rFonts w:ascii="Times New Roman" w:eastAsia="Myriad Pro" w:hAnsi="Times New Roman" w:cs="Times New Roman"/>
                <w:color w:val="231F20"/>
              </w:rPr>
              <w:t>.</w:t>
            </w:r>
          </w:p>
        </w:tc>
      </w:tr>
      <w:tr w:rsidR="001D7128" w:rsidRPr="00921AB0" w14:paraId="3E852F48" w14:textId="77777777" w:rsidTr="00433A3B">
        <w:tc>
          <w:tcPr>
            <w:tcW w:w="10201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7196BAB2" w14:textId="1440D6E4" w:rsidR="001D7128" w:rsidRPr="00921AB0" w:rsidRDefault="00667D98" w:rsidP="00BA0891">
            <w:pPr>
              <w:pStyle w:val="Odlomakpopisa"/>
              <w:numPr>
                <w:ilvl w:val="0"/>
                <w:numId w:val="2"/>
              </w:numPr>
              <w:spacing w:before="37" w:after="0" w:line="260" w:lineRule="exact"/>
              <w:ind w:right="1050"/>
              <w:jc w:val="both"/>
              <w:rPr>
                <w:rFonts w:ascii="Times New Roman" w:eastAsia="Myriad Pro" w:hAnsi="Times New Roman" w:cs="Times New Roman"/>
              </w:rPr>
            </w:pP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Zahtjev onima koji sudjeluju u savjetovanju:</w:t>
            </w:r>
            <w:r w:rsidRPr="00921AB0">
              <w:rPr>
                <w:rFonts w:ascii="Times New Roman" w:eastAsia="Myriad Pro" w:hAnsi="Times New Roman" w:cs="Times New Roman"/>
                <w:color w:val="231F20"/>
              </w:rPr>
              <w:t xml:space="preserve"> Molimo sud</w:t>
            </w:r>
            <w:bookmarkStart w:id="0" w:name="_GoBack"/>
            <w:bookmarkEnd w:id="0"/>
            <w:r w:rsidRPr="00921AB0">
              <w:rPr>
                <w:rFonts w:ascii="Times New Roman" w:eastAsia="Myriad Pro" w:hAnsi="Times New Roman" w:cs="Times New Roman"/>
                <w:color w:val="231F20"/>
              </w:rPr>
              <w:t>ionike da navedu ime i prezime odnosno naziv, svojstvo u kojem sudjeluju ili osobu odnosno organizaciju koju predstavljaju te jasno označe članak nacrta Odluke na koji se primjedba ili prijedlog odnosi. Podaci će se obrađivati sukladno propisima o zaštiti osobnih podataka.</w:t>
            </w:r>
          </w:p>
        </w:tc>
      </w:tr>
      <w:tr w:rsidR="001D7128" w:rsidRPr="00921AB0" w14:paraId="704BA5CA" w14:textId="77777777" w:rsidTr="00433A3B">
        <w:tc>
          <w:tcPr>
            <w:tcW w:w="10201" w:type="dxa"/>
            <w:gridSpan w:val="2"/>
            <w:tcBorders>
              <w:top w:val="single" w:sz="6" w:space="0" w:color="231F20"/>
              <w:bottom w:val="single" w:sz="4" w:space="0" w:color="231F20"/>
            </w:tcBorders>
            <w:shd w:val="clear" w:color="auto" w:fill="C6D9F1" w:themeFill="text2" w:themeFillTint="33"/>
          </w:tcPr>
          <w:p w14:paraId="1673B74C" w14:textId="671395D5" w:rsidR="001D7128" w:rsidRPr="00921AB0" w:rsidRDefault="00667D98" w:rsidP="00BA0891">
            <w:pPr>
              <w:pStyle w:val="Odlomakpopisa"/>
              <w:numPr>
                <w:ilvl w:val="0"/>
                <w:numId w:val="2"/>
              </w:numPr>
              <w:spacing w:before="37" w:after="0" w:line="260" w:lineRule="exact"/>
              <w:ind w:right="598"/>
              <w:jc w:val="both"/>
              <w:rPr>
                <w:rFonts w:ascii="Times New Roman" w:eastAsia="Myriad Pro" w:hAnsi="Times New Roman" w:cs="Times New Roman"/>
              </w:rPr>
            </w:pPr>
            <w:r w:rsidRPr="00921AB0">
              <w:rPr>
                <w:rFonts w:ascii="Times New Roman" w:eastAsia="Myriad Pro" w:hAnsi="Times New Roman" w:cs="Times New Roman"/>
                <w:b/>
                <w:color w:val="231F20"/>
              </w:rPr>
              <w:t>Dostupnost odgovora:</w:t>
            </w:r>
            <w:r w:rsidRPr="00921AB0">
              <w:rPr>
                <w:rFonts w:ascii="Times New Roman" w:eastAsia="Myriad Pro" w:hAnsi="Times New Roman" w:cs="Times New Roman"/>
                <w:color w:val="231F20"/>
              </w:rPr>
              <w:t xml:space="preserve"> Zaprimljene primjedbe i odgovori nositelja izrade bit će prikazani u Izvješću o provedenom savjetovanju na službenoj mrežnoj stranici Općine Oriovac, uz zaštitu osobnih podataka u skladu s propisima.</w:t>
            </w:r>
          </w:p>
        </w:tc>
      </w:tr>
      <w:tr w:rsidR="001D7128" w:rsidRPr="00921AB0" w14:paraId="02C54778" w14:textId="77777777" w:rsidTr="00975110">
        <w:tc>
          <w:tcPr>
            <w:tcW w:w="10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14:paraId="212425A7" w14:textId="2FA9D07D" w:rsidR="001D7128" w:rsidRPr="00921AB0" w:rsidRDefault="00667D98" w:rsidP="00975110">
            <w:pPr>
              <w:pStyle w:val="Odlomakpopisa"/>
              <w:numPr>
                <w:ilvl w:val="0"/>
                <w:numId w:val="2"/>
              </w:numPr>
              <w:spacing w:before="37" w:after="0" w:line="260" w:lineRule="exact"/>
              <w:ind w:right="1154"/>
              <w:jc w:val="both"/>
              <w:rPr>
                <w:rFonts w:ascii="Times New Roman" w:eastAsia="Myriad Pro" w:hAnsi="Times New Roman" w:cs="Times New Roman"/>
              </w:rPr>
            </w:pPr>
            <w:r w:rsidRPr="00921AB0">
              <w:rPr>
                <w:rFonts w:ascii="Times New Roman" w:eastAsia="Myriad Pro" w:hAnsi="Times New Roman" w:cs="Times New Roman"/>
                <w:color w:val="231F20"/>
              </w:rPr>
              <w:t>Pozivaju se sudionici savjetovanja da dostave i povratne informacije o samom postupku savjetovanja te prijedloge za njegovo poboljšanje.</w:t>
            </w:r>
          </w:p>
        </w:tc>
      </w:tr>
    </w:tbl>
    <w:p w14:paraId="65538B3A" w14:textId="77777777" w:rsidR="00B13212" w:rsidRPr="00921AB0" w:rsidRDefault="00B13212" w:rsidP="00EF7184">
      <w:pPr>
        <w:spacing w:before="7" w:after="0" w:line="120" w:lineRule="exact"/>
        <w:rPr>
          <w:rFonts w:ascii="Times New Roman" w:hAnsi="Times New Roman" w:cs="Times New Roman"/>
        </w:rPr>
      </w:pPr>
    </w:p>
    <w:sectPr w:rsidR="00B13212" w:rsidRPr="00921AB0" w:rsidSect="00B71000">
      <w:footerReference w:type="default" r:id="rId9"/>
      <w:pgSz w:w="11900" w:h="16840"/>
      <w:pgMar w:top="142" w:right="1280" w:bottom="0" w:left="1020" w:header="0" w:footer="6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E80A6" w14:textId="77777777" w:rsidR="003879BC" w:rsidRDefault="003879BC" w:rsidP="001D7128">
      <w:pPr>
        <w:spacing w:after="0" w:line="240" w:lineRule="auto"/>
      </w:pPr>
      <w:r>
        <w:separator/>
      </w:r>
    </w:p>
  </w:endnote>
  <w:endnote w:type="continuationSeparator" w:id="0">
    <w:p w14:paraId="4AC83A2E" w14:textId="77777777" w:rsidR="003879BC" w:rsidRDefault="003879BC" w:rsidP="001D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Malgun Gothic"/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CBF19" w14:textId="2DA4157A" w:rsidR="001D7128" w:rsidRDefault="00684B2D">
    <w:pPr>
      <w:spacing w:after="0" w:line="200" w:lineRule="exact"/>
      <w:rPr>
        <w:sz w:val="20"/>
        <w:szCs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57A906" wp14:editId="2798D806">
              <wp:simplePos x="0" y="0"/>
              <wp:positionH relativeFrom="page">
                <wp:posOffset>707390</wp:posOffset>
              </wp:positionH>
              <wp:positionV relativeFrom="page">
                <wp:posOffset>10134600</wp:posOffset>
              </wp:positionV>
              <wp:extent cx="155575" cy="152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FBFFDB" w14:textId="77777777" w:rsidR="001D7128" w:rsidRDefault="001D7128">
                          <w:pPr>
                            <w:spacing w:after="0" w:line="228" w:lineRule="exact"/>
                            <w:ind w:left="20" w:right="-50"/>
                            <w:rPr>
                              <w:rFonts w:ascii="Myriad Pro" w:eastAsia="Myriad Pro" w:hAnsi="Myriad Pro" w:cs="Myriad Pro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7A9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798pt;width:12.2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" filled="f" stroked="f">
              <v:textbox inset="0,0,0,0">
                <w:txbxContent>
                  <w:p w14:paraId="3CFBFFDB" w14:textId="77777777" w:rsidR="001D7128" w:rsidRDefault="001D7128">
                    <w:pPr>
                      <w:spacing w:after="0" w:line="228" w:lineRule="exact"/>
                      <w:ind w:left="20" w:right="-50"/>
                      <w:rPr>
                        <w:rFonts w:ascii="Myriad Pro" w:eastAsia="Myriad Pro" w:hAnsi="Myriad Pro" w:cs="Myriad Pro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58C1B" w14:textId="77777777" w:rsidR="003879BC" w:rsidRDefault="003879BC" w:rsidP="001D7128">
      <w:pPr>
        <w:spacing w:after="0" w:line="240" w:lineRule="auto"/>
      </w:pPr>
      <w:r>
        <w:separator/>
      </w:r>
    </w:p>
  </w:footnote>
  <w:footnote w:type="continuationSeparator" w:id="0">
    <w:p w14:paraId="52426460" w14:textId="77777777" w:rsidR="003879BC" w:rsidRDefault="003879BC" w:rsidP="001D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F7C7E"/>
    <w:multiLevelType w:val="hybridMultilevel"/>
    <w:tmpl w:val="A90A6CDC"/>
    <w:lvl w:ilvl="0" w:tplc="6C64BC06">
      <w:start w:val="19"/>
      <w:numFmt w:val="bullet"/>
      <w:lvlText w:val="-"/>
      <w:lvlJc w:val="left"/>
      <w:pPr>
        <w:ind w:left="468" w:hanging="360"/>
      </w:pPr>
      <w:rPr>
        <w:rFonts w:ascii="Times New Roman" w:eastAsia="Myriad Pro" w:hAnsi="Times New Roman" w:cs="Times New Roman" w:hint="default"/>
        <w:b/>
        <w:color w:val="231F20"/>
      </w:rPr>
    </w:lvl>
    <w:lvl w:ilvl="1" w:tplc="041A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" w15:restartNumberingAfterBreak="0">
    <w:nsid w:val="323310B4"/>
    <w:multiLevelType w:val="hybridMultilevel"/>
    <w:tmpl w:val="C52006F0"/>
    <w:lvl w:ilvl="0" w:tplc="1424E968">
      <w:start w:val="19"/>
      <w:numFmt w:val="bullet"/>
      <w:lvlText w:val="–"/>
      <w:lvlJc w:val="left"/>
      <w:pPr>
        <w:ind w:left="468" w:hanging="360"/>
      </w:pPr>
      <w:rPr>
        <w:rFonts w:ascii="Times New Roman" w:eastAsia="Myriad Pro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 w15:restartNumberingAfterBreak="0">
    <w:nsid w:val="4462218E"/>
    <w:multiLevelType w:val="hybridMultilevel"/>
    <w:tmpl w:val="8D50C76E"/>
    <w:lvl w:ilvl="0" w:tplc="569874E2">
      <w:start w:val="19"/>
      <w:numFmt w:val="bullet"/>
      <w:lvlText w:val="-"/>
      <w:lvlJc w:val="left"/>
      <w:pPr>
        <w:ind w:left="502" w:hanging="360"/>
      </w:pPr>
      <w:rPr>
        <w:rFonts w:ascii="Times New Roman" w:eastAsia="Myriad Pro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128"/>
    <w:rsid w:val="0004141C"/>
    <w:rsid w:val="00064E70"/>
    <w:rsid w:val="000652A1"/>
    <w:rsid w:val="00075BBA"/>
    <w:rsid w:val="000B5086"/>
    <w:rsid w:val="00101B3F"/>
    <w:rsid w:val="00146AE2"/>
    <w:rsid w:val="001D7128"/>
    <w:rsid w:val="001F7492"/>
    <w:rsid w:val="0021026D"/>
    <w:rsid w:val="00222333"/>
    <w:rsid w:val="0027061D"/>
    <w:rsid w:val="002A31C3"/>
    <w:rsid w:val="002D32BE"/>
    <w:rsid w:val="003463BF"/>
    <w:rsid w:val="003643E7"/>
    <w:rsid w:val="003879BC"/>
    <w:rsid w:val="00394E5C"/>
    <w:rsid w:val="003B26C8"/>
    <w:rsid w:val="003E6C37"/>
    <w:rsid w:val="003F0C67"/>
    <w:rsid w:val="00433A3B"/>
    <w:rsid w:val="004352AB"/>
    <w:rsid w:val="00446D74"/>
    <w:rsid w:val="0048306D"/>
    <w:rsid w:val="00483523"/>
    <w:rsid w:val="004F3C31"/>
    <w:rsid w:val="00510771"/>
    <w:rsid w:val="00533A25"/>
    <w:rsid w:val="005946BE"/>
    <w:rsid w:val="005E5EEF"/>
    <w:rsid w:val="00647557"/>
    <w:rsid w:val="006513F1"/>
    <w:rsid w:val="00667D98"/>
    <w:rsid w:val="00684B2D"/>
    <w:rsid w:val="006973EB"/>
    <w:rsid w:val="006A3AC4"/>
    <w:rsid w:val="006F7D3E"/>
    <w:rsid w:val="00732D4C"/>
    <w:rsid w:val="0073601C"/>
    <w:rsid w:val="0075683C"/>
    <w:rsid w:val="00773DC2"/>
    <w:rsid w:val="007858DC"/>
    <w:rsid w:val="00793961"/>
    <w:rsid w:val="007E633D"/>
    <w:rsid w:val="008318B1"/>
    <w:rsid w:val="008651C9"/>
    <w:rsid w:val="0089240F"/>
    <w:rsid w:val="008F2BB4"/>
    <w:rsid w:val="008F5F14"/>
    <w:rsid w:val="00920EF5"/>
    <w:rsid w:val="00921AB0"/>
    <w:rsid w:val="00966C59"/>
    <w:rsid w:val="00971FD9"/>
    <w:rsid w:val="00975110"/>
    <w:rsid w:val="00977CA5"/>
    <w:rsid w:val="00990722"/>
    <w:rsid w:val="009A79DD"/>
    <w:rsid w:val="009B7481"/>
    <w:rsid w:val="009E6F8A"/>
    <w:rsid w:val="009E7451"/>
    <w:rsid w:val="00A14684"/>
    <w:rsid w:val="00A27DAB"/>
    <w:rsid w:val="00A33541"/>
    <w:rsid w:val="00A36731"/>
    <w:rsid w:val="00AA53D3"/>
    <w:rsid w:val="00B13212"/>
    <w:rsid w:val="00B22764"/>
    <w:rsid w:val="00B24D4A"/>
    <w:rsid w:val="00B55017"/>
    <w:rsid w:val="00B71000"/>
    <w:rsid w:val="00B773E5"/>
    <w:rsid w:val="00B9738E"/>
    <w:rsid w:val="00BA0891"/>
    <w:rsid w:val="00BB467C"/>
    <w:rsid w:val="00C0383A"/>
    <w:rsid w:val="00C058C9"/>
    <w:rsid w:val="00C215C1"/>
    <w:rsid w:val="00C7534A"/>
    <w:rsid w:val="00C9306C"/>
    <w:rsid w:val="00CF10D9"/>
    <w:rsid w:val="00D43107"/>
    <w:rsid w:val="00D43C92"/>
    <w:rsid w:val="00D55843"/>
    <w:rsid w:val="00D60E27"/>
    <w:rsid w:val="00D630B6"/>
    <w:rsid w:val="00DF4962"/>
    <w:rsid w:val="00E53BE0"/>
    <w:rsid w:val="00EB1C9A"/>
    <w:rsid w:val="00EF6C8E"/>
    <w:rsid w:val="00EF7184"/>
    <w:rsid w:val="00F20686"/>
    <w:rsid w:val="00F9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9243C3"/>
  <w15:docId w15:val="{25978163-7FC7-41D1-B819-235E60CC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75BBA"/>
  </w:style>
  <w:style w:type="paragraph" w:styleId="Podnoje">
    <w:name w:val="footer"/>
    <w:basedOn w:val="Normal"/>
    <w:link w:val="Podnoje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75BBA"/>
  </w:style>
  <w:style w:type="character" w:styleId="Hiperveza">
    <w:name w:val="Hyperlink"/>
    <w:basedOn w:val="Zadanifontodlomka"/>
    <w:uiPriority w:val="99"/>
    <w:unhideWhenUsed/>
    <w:rsid w:val="00533A2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394E5C"/>
    <w:pPr>
      <w:ind w:left="720"/>
      <w:contextualSpacing/>
    </w:pPr>
  </w:style>
  <w:style w:type="paragraph" w:styleId="Bezproreda">
    <w:name w:val="No Spacing"/>
    <w:uiPriority w:val="1"/>
    <w:qFormat/>
    <w:rsid w:val="00AA53D3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oriova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579BE-DAEE-4386-AA1D-B76CABCC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Smjernica_kb_2.indd</vt:lpstr>
      <vt:lpstr>Smjernica_kb_2.indd</vt:lpstr>
    </vt:vector>
  </TitlesOfParts>
  <Company>HP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Smjernica_kb_2.indd</dc:title>
  <dc:creator>Brigita</dc:creator>
  <cp:lastModifiedBy>Procelnik</cp:lastModifiedBy>
  <cp:revision>14</cp:revision>
  <cp:lastPrinted>2025-03-05T08:18:00Z</cp:lastPrinted>
  <dcterms:created xsi:type="dcterms:W3CDTF">2025-03-05T08:15:00Z</dcterms:created>
  <dcterms:modified xsi:type="dcterms:W3CDTF">2026-07-20T12:47:00Z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2010-11-19T00:00:00Z</vt:filetime>
  </property>
  <property fmtid="{D5CDD505-2E9C-101B-9397-08002B2CF9AE}" pid="3" name="LastSaved">
    <vt:filetime>2015-02-26T00:00:00Z</vt:filetime>
  </property>
</Properties>
</file>