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53E" w:rsidRPr="000366C7" w:rsidRDefault="009B553E" w:rsidP="009B553E">
      <w:pPr>
        <w:spacing w:after="0"/>
        <w:jc w:val="both"/>
        <w:rPr>
          <w:rFonts w:cs="Times New Roman"/>
          <w:szCs w:val="24"/>
          <w:lang w:val="hr-HR"/>
        </w:rPr>
      </w:pPr>
      <w:r w:rsidRPr="000366C7">
        <w:rPr>
          <w:rFonts w:cs="Times New Roman"/>
          <w:szCs w:val="24"/>
          <w:lang w:val="hr-HR"/>
        </w:rPr>
        <w:t xml:space="preserve">Na temelju članka 15. stavka 2. Zakona o javnoj nabavi („Narodne novine“ broj 120/16, 114/22 i 48/26; u daljnjem tekstu: Zakon) i članka 32. Statuta Općine Oriovac („Službeni vjesnik Općine Oriovac“ broj 13/24), Općinsko vijeće Općine Oriovac na </w:t>
      </w:r>
      <w:r w:rsidR="000366C7">
        <w:rPr>
          <w:rFonts w:cs="Times New Roman"/>
          <w:szCs w:val="24"/>
          <w:lang w:val="hr-HR"/>
        </w:rPr>
        <w:t>12.</w:t>
      </w:r>
      <w:r w:rsidRPr="000366C7">
        <w:rPr>
          <w:rFonts w:cs="Times New Roman"/>
          <w:szCs w:val="24"/>
          <w:lang w:val="hr-HR"/>
        </w:rPr>
        <w:t xml:space="preserve"> sjednici održanoj ________ 2026. godine donosi</w:t>
      </w:r>
    </w:p>
    <w:p w:rsidR="009B553E" w:rsidRPr="000366C7" w:rsidRDefault="009B553E" w:rsidP="009B553E">
      <w:pPr>
        <w:spacing w:after="0"/>
        <w:rPr>
          <w:rFonts w:cs="Times New Roman"/>
          <w:szCs w:val="24"/>
          <w:lang w:val="hr-HR"/>
        </w:rPr>
      </w:pPr>
    </w:p>
    <w:p w:rsidR="009B553E" w:rsidRPr="000366C7" w:rsidRDefault="00E35377" w:rsidP="009B553E">
      <w:pPr>
        <w:spacing w:after="0"/>
        <w:jc w:val="center"/>
        <w:rPr>
          <w:rFonts w:cs="Times New Roman"/>
          <w:b/>
          <w:szCs w:val="24"/>
          <w:lang w:val="hr-HR"/>
        </w:rPr>
      </w:pPr>
      <w:r>
        <w:rPr>
          <w:rFonts w:cs="Times New Roman"/>
          <w:b/>
          <w:szCs w:val="24"/>
          <w:lang w:val="hr-HR"/>
        </w:rPr>
        <w:t>IZMJENA</w:t>
      </w:r>
      <w:r w:rsidR="009B553E" w:rsidRPr="000366C7">
        <w:rPr>
          <w:rFonts w:cs="Times New Roman"/>
          <w:b/>
          <w:szCs w:val="24"/>
          <w:lang w:val="hr-HR"/>
        </w:rPr>
        <w:t xml:space="preserve"> PRAVILNIKA O PROVEDBI POSTUPAKA JEDNOSTAVNE NABAVE ROBA, RADOVA I USLUGA</w:t>
      </w:r>
    </w:p>
    <w:p w:rsidR="009B553E" w:rsidRPr="000366C7" w:rsidRDefault="009B553E" w:rsidP="009B553E">
      <w:pPr>
        <w:spacing w:after="0"/>
        <w:jc w:val="center"/>
        <w:rPr>
          <w:rFonts w:cs="Times New Roman"/>
          <w:b/>
          <w:szCs w:val="24"/>
          <w:lang w:val="hr-HR"/>
        </w:rPr>
      </w:pPr>
    </w:p>
    <w:p w:rsidR="009B553E" w:rsidRPr="000366C7" w:rsidRDefault="009B553E" w:rsidP="009B553E">
      <w:pPr>
        <w:spacing w:after="0"/>
        <w:jc w:val="center"/>
        <w:rPr>
          <w:rFonts w:cs="Times New Roman"/>
          <w:szCs w:val="24"/>
          <w:lang w:val="hr-HR"/>
        </w:rPr>
      </w:pPr>
      <w:r w:rsidRPr="000366C7">
        <w:rPr>
          <w:rFonts w:cs="Times New Roman"/>
          <w:szCs w:val="24"/>
          <w:lang w:val="hr-HR"/>
        </w:rPr>
        <w:t>Članak 1.</w:t>
      </w:r>
    </w:p>
    <w:p w:rsidR="009B553E" w:rsidRPr="000366C7" w:rsidRDefault="009B553E" w:rsidP="000366C7">
      <w:pPr>
        <w:spacing w:after="0"/>
        <w:rPr>
          <w:rFonts w:cs="Times New Roman"/>
          <w:szCs w:val="24"/>
          <w:lang w:val="hr-HR"/>
        </w:rPr>
      </w:pPr>
    </w:p>
    <w:p w:rsidR="009B553E" w:rsidRPr="000366C7" w:rsidRDefault="000366C7" w:rsidP="00A2427B">
      <w:pPr>
        <w:spacing w:after="0"/>
        <w:jc w:val="both"/>
        <w:rPr>
          <w:rFonts w:cs="Times New Roman"/>
          <w:szCs w:val="24"/>
          <w:lang w:val="hr-HR"/>
        </w:rPr>
      </w:pPr>
      <w:r w:rsidRPr="000366C7">
        <w:rPr>
          <w:rFonts w:cs="Times New Roman"/>
          <w:szCs w:val="24"/>
          <w:lang w:val="hr-HR"/>
        </w:rPr>
        <w:t>U Pravilniku o provedbi postu</w:t>
      </w:r>
      <w:bookmarkStart w:id="0" w:name="_GoBack"/>
      <w:bookmarkEnd w:id="0"/>
      <w:r w:rsidRPr="000366C7">
        <w:rPr>
          <w:rFonts w:cs="Times New Roman"/>
          <w:szCs w:val="24"/>
          <w:lang w:val="hr-HR"/>
        </w:rPr>
        <w:t xml:space="preserve">paka jednostavne nabave roba, radova i usluga („Službeni vjesnik Općine Oriovac“ broj </w:t>
      </w:r>
      <w:r>
        <w:rPr>
          <w:rFonts w:cs="Times New Roman"/>
          <w:szCs w:val="24"/>
          <w:lang w:val="hr-HR"/>
        </w:rPr>
        <w:t>27</w:t>
      </w:r>
      <w:r w:rsidRPr="000366C7">
        <w:rPr>
          <w:rFonts w:cs="Times New Roman"/>
          <w:szCs w:val="24"/>
          <w:lang w:val="hr-HR"/>
        </w:rPr>
        <w:t>/26) članak 11. mijenja se i glasi:</w:t>
      </w:r>
    </w:p>
    <w:p w:rsidR="00C14001" w:rsidRPr="000366C7" w:rsidRDefault="00C14001" w:rsidP="009B553E">
      <w:pPr>
        <w:spacing w:after="0"/>
        <w:rPr>
          <w:rFonts w:cs="Times New Roman"/>
          <w:szCs w:val="24"/>
          <w:lang w:val="hr-HR"/>
        </w:rPr>
      </w:pPr>
    </w:p>
    <w:p w:rsidR="009B553E" w:rsidRPr="000366C7" w:rsidRDefault="009B553E" w:rsidP="00C14001">
      <w:pPr>
        <w:spacing w:after="0"/>
        <w:jc w:val="both"/>
        <w:rPr>
          <w:rFonts w:cs="Times New Roman"/>
          <w:szCs w:val="24"/>
          <w:lang w:val="hr-HR"/>
        </w:rPr>
      </w:pPr>
      <w:r w:rsidRPr="000366C7">
        <w:rPr>
          <w:rFonts w:cs="Times New Roman"/>
          <w:szCs w:val="24"/>
          <w:lang w:val="hr-HR"/>
        </w:rPr>
        <w:t>„1) Pojedinačne nabave mogu se provesti bez primjene redovnih postupaka propisanih ovim Pravilnikom kada postoji žurna ili neodgodiva potreba za nabavom robe, usluga ili radova.</w:t>
      </w:r>
    </w:p>
    <w:p w:rsidR="009B553E" w:rsidRPr="000366C7" w:rsidRDefault="009B553E" w:rsidP="00C14001">
      <w:pPr>
        <w:spacing w:after="0"/>
        <w:jc w:val="both"/>
        <w:rPr>
          <w:rFonts w:cs="Times New Roman"/>
          <w:szCs w:val="24"/>
          <w:lang w:val="hr-HR"/>
        </w:rPr>
      </w:pPr>
    </w:p>
    <w:p w:rsidR="009B553E" w:rsidRPr="000366C7" w:rsidRDefault="009B553E" w:rsidP="00C14001">
      <w:pPr>
        <w:spacing w:after="0"/>
        <w:jc w:val="both"/>
        <w:rPr>
          <w:rFonts w:cs="Times New Roman"/>
          <w:szCs w:val="24"/>
          <w:lang w:val="hr-HR"/>
        </w:rPr>
      </w:pPr>
      <w:r w:rsidRPr="000366C7">
        <w:rPr>
          <w:rFonts w:cs="Times New Roman"/>
          <w:szCs w:val="24"/>
          <w:lang w:val="hr-HR"/>
        </w:rPr>
        <w:t>2) Žurnom ili neodgodivom potrebom smatraju se okolnosti koje Naručitelj nije mogao unaprijed predvidjeti, a zbog kojih bi provođenje redovnog postupka jednostavne nabave onemogućilo pravodobno izvršenje obveza Naručitelja ili uzrokovalo štetu u obavljanju njegove djelatnosti.</w:t>
      </w:r>
    </w:p>
    <w:p w:rsidR="009B553E" w:rsidRPr="000366C7" w:rsidRDefault="009B553E" w:rsidP="00C14001">
      <w:pPr>
        <w:spacing w:after="0"/>
        <w:jc w:val="both"/>
        <w:rPr>
          <w:rFonts w:cs="Times New Roman"/>
          <w:szCs w:val="24"/>
          <w:lang w:val="hr-HR"/>
        </w:rPr>
      </w:pPr>
    </w:p>
    <w:p w:rsidR="009B553E" w:rsidRPr="000366C7" w:rsidRDefault="009B553E" w:rsidP="00C14001">
      <w:pPr>
        <w:spacing w:after="0"/>
        <w:jc w:val="both"/>
        <w:rPr>
          <w:rFonts w:cs="Times New Roman"/>
          <w:szCs w:val="24"/>
          <w:lang w:val="hr-HR"/>
        </w:rPr>
      </w:pPr>
      <w:r w:rsidRPr="000366C7">
        <w:rPr>
          <w:rFonts w:cs="Times New Roman"/>
          <w:szCs w:val="24"/>
          <w:lang w:val="hr-HR"/>
        </w:rPr>
        <w:t>3) Postojanje žurne ili neodgodive potrebe mora biti pisano obrazloženo, uz navođenje okolnosti koje Naručitelj nije mogao unaprijed predvidjeti i razloga koji opravdavaju žurno postupanje, a nabava se provodi na temelju odobrenja čelnika Naručitelja.</w:t>
      </w:r>
    </w:p>
    <w:p w:rsidR="009B553E" w:rsidRPr="000366C7" w:rsidRDefault="009B553E" w:rsidP="00C14001">
      <w:pPr>
        <w:spacing w:after="0"/>
        <w:jc w:val="both"/>
        <w:rPr>
          <w:rFonts w:cs="Times New Roman"/>
          <w:szCs w:val="24"/>
          <w:lang w:val="hr-HR"/>
        </w:rPr>
      </w:pPr>
    </w:p>
    <w:p w:rsidR="009B553E" w:rsidRPr="000366C7" w:rsidRDefault="009B553E" w:rsidP="00C14001">
      <w:pPr>
        <w:spacing w:after="0"/>
        <w:jc w:val="both"/>
        <w:rPr>
          <w:rFonts w:cs="Times New Roman"/>
          <w:szCs w:val="24"/>
          <w:lang w:val="hr-HR"/>
        </w:rPr>
      </w:pPr>
      <w:r w:rsidRPr="000366C7">
        <w:rPr>
          <w:rFonts w:cs="Times New Roman"/>
          <w:szCs w:val="24"/>
          <w:lang w:val="hr-HR"/>
        </w:rPr>
        <w:t>4) Za nabave procijenjene vrijednosti veće od 15.000,00 eura Naručitelj je i u slučaju žurne ili neodgodive potrebe obvezan provesti postupak jednostavne nabave putem modula jednostavne nabave EOJN RH.</w:t>
      </w:r>
    </w:p>
    <w:p w:rsidR="009B553E" w:rsidRPr="000366C7" w:rsidRDefault="009B553E" w:rsidP="00C14001">
      <w:pPr>
        <w:spacing w:after="0"/>
        <w:jc w:val="both"/>
        <w:rPr>
          <w:rFonts w:cs="Times New Roman"/>
          <w:szCs w:val="24"/>
          <w:lang w:val="hr-HR"/>
        </w:rPr>
      </w:pPr>
    </w:p>
    <w:p w:rsidR="009B553E" w:rsidRPr="000366C7" w:rsidRDefault="009B553E" w:rsidP="00C14001">
      <w:pPr>
        <w:spacing w:after="0"/>
        <w:jc w:val="both"/>
        <w:rPr>
          <w:rFonts w:cs="Times New Roman"/>
          <w:szCs w:val="24"/>
          <w:lang w:val="hr-HR"/>
        </w:rPr>
      </w:pPr>
      <w:r w:rsidRPr="000366C7">
        <w:rPr>
          <w:rFonts w:cs="Times New Roman"/>
          <w:szCs w:val="24"/>
          <w:lang w:val="hr-HR"/>
        </w:rPr>
        <w:t>5) Za nabave robe i usluga procijenjene vrijednosti veće od 25.000,00 eura odnosno radova procijenjene vrijednosti veće od 45.000,00 eura, iznimna žurnost uzrokovana događajima koje Naručitelj nije mogao predvidjeti niti na njih utjecati može biti razlog za iznimku od javne objave, pri čemu se postupak provodi putem modula jednostavne nabave EOJN RH, a razlozi za primjenu iznimke navode se i obrazlažu u tom modulu.“</w:t>
      </w:r>
    </w:p>
    <w:p w:rsidR="009B553E" w:rsidRPr="000366C7" w:rsidRDefault="009B553E" w:rsidP="00C14001">
      <w:pPr>
        <w:spacing w:after="0"/>
        <w:jc w:val="both"/>
        <w:rPr>
          <w:rFonts w:cs="Times New Roman"/>
          <w:szCs w:val="24"/>
          <w:lang w:val="hr-HR"/>
        </w:rPr>
      </w:pPr>
    </w:p>
    <w:p w:rsidR="009B553E" w:rsidRPr="000366C7" w:rsidRDefault="009B553E" w:rsidP="00C14001">
      <w:pPr>
        <w:spacing w:after="0"/>
        <w:jc w:val="center"/>
        <w:rPr>
          <w:rFonts w:cs="Times New Roman"/>
          <w:szCs w:val="24"/>
          <w:lang w:val="hr-HR"/>
        </w:rPr>
      </w:pPr>
      <w:r w:rsidRPr="000366C7">
        <w:rPr>
          <w:rFonts w:cs="Times New Roman"/>
          <w:szCs w:val="24"/>
          <w:lang w:val="hr-HR"/>
        </w:rPr>
        <w:t>Članak 2.</w:t>
      </w:r>
    </w:p>
    <w:p w:rsidR="009B553E" w:rsidRPr="000366C7" w:rsidRDefault="009B553E" w:rsidP="00C14001">
      <w:pPr>
        <w:spacing w:after="0"/>
        <w:jc w:val="both"/>
        <w:rPr>
          <w:rFonts w:cs="Times New Roman"/>
          <w:szCs w:val="24"/>
          <w:lang w:val="hr-HR"/>
        </w:rPr>
      </w:pPr>
    </w:p>
    <w:p w:rsidR="009B553E" w:rsidRPr="000366C7" w:rsidRDefault="003D7CBE" w:rsidP="00C14001">
      <w:pPr>
        <w:spacing w:after="0"/>
        <w:jc w:val="both"/>
        <w:rPr>
          <w:rFonts w:cs="Times New Roman"/>
          <w:szCs w:val="24"/>
          <w:lang w:val="hr-HR"/>
        </w:rPr>
      </w:pPr>
      <w:r w:rsidRPr="000366C7">
        <w:rPr>
          <w:rFonts w:cs="Times New Roman"/>
          <w:szCs w:val="24"/>
          <w:lang w:val="hr-HR"/>
        </w:rPr>
        <w:t>Članak 26. s</w:t>
      </w:r>
      <w:r w:rsidR="00C14001" w:rsidRPr="000366C7">
        <w:rPr>
          <w:rFonts w:cs="Times New Roman"/>
          <w:szCs w:val="24"/>
          <w:lang w:val="hr-HR"/>
        </w:rPr>
        <w:t>tavak 9. mijenja se i glasi:</w:t>
      </w:r>
    </w:p>
    <w:p w:rsidR="00C14001" w:rsidRPr="000366C7" w:rsidRDefault="00C14001" w:rsidP="00C14001">
      <w:pPr>
        <w:spacing w:after="0"/>
        <w:jc w:val="both"/>
        <w:rPr>
          <w:rFonts w:cs="Times New Roman"/>
          <w:szCs w:val="24"/>
          <w:lang w:val="hr-HR"/>
        </w:rPr>
      </w:pPr>
    </w:p>
    <w:p w:rsidR="009B553E" w:rsidRPr="000366C7" w:rsidRDefault="00C14001" w:rsidP="00C14001">
      <w:pPr>
        <w:spacing w:after="0"/>
        <w:jc w:val="both"/>
        <w:rPr>
          <w:rFonts w:cs="Times New Roman"/>
          <w:szCs w:val="24"/>
          <w:lang w:val="hr-HR"/>
        </w:rPr>
      </w:pPr>
      <w:r w:rsidRPr="000366C7">
        <w:rPr>
          <w:rFonts w:cs="Times New Roman"/>
          <w:szCs w:val="24"/>
          <w:lang w:val="hr-HR"/>
        </w:rPr>
        <w:t>„</w:t>
      </w:r>
      <w:r w:rsidR="009B553E" w:rsidRPr="000366C7">
        <w:rPr>
          <w:rFonts w:cs="Times New Roman"/>
          <w:szCs w:val="24"/>
          <w:lang w:val="hr-HR"/>
        </w:rPr>
        <w:t>O prigovoru općinski načelnik odlučuje rješenjem u roku od osam dana od dana izjavljivanja prigovora, a protiv rješenja o prigovoru žalba nije dopuštena, ali se može pokrenuti upravni spor pred nadležnim upravnim sudom.“</w:t>
      </w:r>
    </w:p>
    <w:p w:rsidR="00064377" w:rsidRPr="000366C7" w:rsidRDefault="00064377" w:rsidP="00C14001">
      <w:pPr>
        <w:spacing w:after="0"/>
        <w:jc w:val="both"/>
        <w:rPr>
          <w:rFonts w:cs="Times New Roman"/>
          <w:szCs w:val="24"/>
          <w:lang w:val="hr-HR"/>
        </w:rPr>
      </w:pPr>
    </w:p>
    <w:p w:rsidR="009B553E" w:rsidRPr="000366C7" w:rsidRDefault="009B553E" w:rsidP="00C14001">
      <w:pPr>
        <w:spacing w:after="0"/>
        <w:jc w:val="both"/>
        <w:rPr>
          <w:rFonts w:cs="Times New Roman"/>
          <w:szCs w:val="24"/>
          <w:lang w:val="hr-HR"/>
        </w:rPr>
      </w:pPr>
    </w:p>
    <w:p w:rsidR="009B553E" w:rsidRPr="000366C7" w:rsidRDefault="009B553E" w:rsidP="00C14001">
      <w:pPr>
        <w:spacing w:after="0"/>
        <w:jc w:val="center"/>
        <w:rPr>
          <w:rFonts w:cs="Times New Roman"/>
          <w:szCs w:val="24"/>
          <w:lang w:val="hr-HR"/>
        </w:rPr>
      </w:pPr>
      <w:r w:rsidRPr="000366C7">
        <w:rPr>
          <w:rFonts w:cs="Times New Roman"/>
          <w:szCs w:val="24"/>
          <w:lang w:val="hr-HR"/>
        </w:rPr>
        <w:t>Članak 3.</w:t>
      </w:r>
    </w:p>
    <w:p w:rsidR="009B553E" w:rsidRPr="000366C7" w:rsidRDefault="009B553E" w:rsidP="00C14001">
      <w:pPr>
        <w:spacing w:after="0"/>
        <w:jc w:val="both"/>
        <w:rPr>
          <w:rFonts w:cs="Times New Roman"/>
          <w:szCs w:val="24"/>
          <w:lang w:val="hr-HR"/>
        </w:rPr>
      </w:pPr>
    </w:p>
    <w:p w:rsidR="009B553E" w:rsidRPr="000366C7" w:rsidRDefault="00C14001" w:rsidP="00C14001">
      <w:pPr>
        <w:spacing w:after="0"/>
        <w:jc w:val="both"/>
        <w:rPr>
          <w:rFonts w:cs="Times New Roman"/>
          <w:szCs w:val="24"/>
          <w:lang w:val="hr-HR"/>
        </w:rPr>
      </w:pPr>
      <w:r w:rsidRPr="000366C7">
        <w:rPr>
          <w:rFonts w:cs="Times New Roman"/>
          <w:szCs w:val="24"/>
          <w:lang w:val="hr-HR"/>
        </w:rPr>
        <w:t>Članak 30. mijenja se i glasi:</w:t>
      </w:r>
    </w:p>
    <w:p w:rsidR="00C14001" w:rsidRPr="000366C7" w:rsidRDefault="00C14001" w:rsidP="00C14001">
      <w:pPr>
        <w:spacing w:after="0"/>
        <w:jc w:val="both"/>
        <w:rPr>
          <w:rFonts w:cs="Times New Roman"/>
          <w:szCs w:val="24"/>
          <w:lang w:val="hr-HR"/>
        </w:rPr>
      </w:pPr>
    </w:p>
    <w:p w:rsidR="009B553E" w:rsidRPr="000366C7" w:rsidRDefault="009B553E" w:rsidP="00C14001">
      <w:pPr>
        <w:spacing w:after="0"/>
        <w:jc w:val="both"/>
        <w:rPr>
          <w:rFonts w:cs="Times New Roman"/>
          <w:szCs w:val="24"/>
          <w:lang w:val="hr-HR"/>
        </w:rPr>
      </w:pPr>
      <w:r w:rsidRPr="000366C7">
        <w:rPr>
          <w:rFonts w:cs="Times New Roman"/>
          <w:szCs w:val="24"/>
          <w:lang w:val="hr-HR"/>
        </w:rPr>
        <w:t>„Izmjene ugovora o jednostavnoj nabavi tijekom njegova trajanja provode se sukladno odredbama Zakona kojima se uređuju izmjene ugovora o javnoj nabavi tijekom njegova trajanja.“</w:t>
      </w:r>
    </w:p>
    <w:p w:rsidR="009B553E" w:rsidRPr="000366C7" w:rsidRDefault="009B553E" w:rsidP="00C14001">
      <w:pPr>
        <w:spacing w:after="0"/>
        <w:jc w:val="both"/>
        <w:rPr>
          <w:rFonts w:cs="Times New Roman"/>
          <w:szCs w:val="24"/>
          <w:lang w:val="hr-HR"/>
        </w:rPr>
      </w:pPr>
    </w:p>
    <w:p w:rsidR="009B553E" w:rsidRPr="000366C7" w:rsidRDefault="00C14001" w:rsidP="00C14001">
      <w:pPr>
        <w:spacing w:after="0"/>
        <w:jc w:val="center"/>
        <w:rPr>
          <w:rFonts w:cs="Times New Roman"/>
          <w:szCs w:val="24"/>
          <w:lang w:val="hr-HR"/>
        </w:rPr>
      </w:pPr>
      <w:r w:rsidRPr="000366C7">
        <w:rPr>
          <w:rFonts w:cs="Times New Roman"/>
          <w:szCs w:val="24"/>
          <w:lang w:val="hr-HR"/>
        </w:rPr>
        <w:t>Članak 4.</w:t>
      </w:r>
    </w:p>
    <w:p w:rsidR="00C14001" w:rsidRPr="000366C7" w:rsidRDefault="00C14001" w:rsidP="00C14001">
      <w:pPr>
        <w:spacing w:after="0"/>
        <w:jc w:val="center"/>
        <w:rPr>
          <w:rFonts w:cs="Times New Roman"/>
          <w:szCs w:val="24"/>
          <w:lang w:val="hr-HR"/>
        </w:rPr>
      </w:pPr>
    </w:p>
    <w:p w:rsidR="009B553E" w:rsidRPr="000366C7" w:rsidRDefault="009B553E" w:rsidP="00C14001">
      <w:pPr>
        <w:spacing w:after="0"/>
        <w:jc w:val="both"/>
        <w:rPr>
          <w:rFonts w:cs="Times New Roman"/>
          <w:szCs w:val="24"/>
          <w:lang w:val="hr-HR"/>
        </w:rPr>
      </w:pPr>
      <w:r w:rsidRPr="000366C7">
        <w:rPr>
          <w:rFonts w:cs="Times New Roman"/>
          <w:szCs w:val="24"/>
          <w:lang w:val="hr-HR"/>
        </w:rPr>
        <w:t>Ove Izmjene Pravilnika</w:t>
      </w:r>
      <w:r w:rsidR="000366C7">
        <w:rPr>
          <w:rFonts w:cs="Times New Roman"/>
          <w:szCs w:val="24"/>
          <w:lang w:val="hr-HR"/>
        </w:rPr>
        <w:t xml:space="preserve"> </w:t>
      </w:r>
      <w:r w:rsidR="000366C7" w:rsidRPr="000366C7">
        <w:rPr>
          <w:rFonts w:cs="Times New Roman"/>
          <w:szCs w:val="24"/>
          <w:lang w:val="hr-HR"/>
        </w:rPr>
        <w:t>o provedbi postupaka jednostavne nabave roba, radova i usluga</w:t>
      </w:r>
      <w:r w:rsidRPr="000366C7">
        <w:rPr>
          <w:rFonts w:cs="Times New Roman"/>
          <w:szCs w:val="24"/>
          <w:lang w:val="hr-HR"/>
        </w:rPr>
        <w:t xml:space="preserve"> stupaju na snagu </w:t>
      </w:r>
      <w:r w:rsidR="00F62BFD" w:rsidRPr="000366C7">
        <w:rPr>
          <w:rFonts w:cs="Times New Roman"/>
          <w:szCs w:val="24"/>
          <w:lang w:val="hr-HR"/>
        </w:rPr>
        <w:t>osmog dana od</w:t>
      </w:r>
      <w:r w:rsidR="00C14001" w:rsidRPr="000366C7">
        <w:rPr>
          <w:rFonts w:cs="Times New Roman"/>
          <w:szCs w:val="24"/>
          <w:lang w:val="hr-HR"/>
        </w:rPr>
        <w:t xml:space="preserve"> </w:t>
      </w:r>
      <w:r w:rsidRPr="000366C7">
        <w:rPr>
          <w:rFonts w:cs="Times New Roman"/>
          <w:szCs w:val="24"/>
          <w:lang w:val="hr-HR"/>
        </w:rPr>
        <w:t>objave u „Službenom vjesniku Općine Oriovac“.</w:t>
      </w:r>
    </w:p>
    <w:p w:rsidR="00C14001" w:rsidRPr="000366C7" w:rsidRDefault="00C14001" w:rsidP="00C14001">
      <w:pPr>
        <w:spacing w:after="0"/>
        <w:jc w:val="both"/>
        <w:rPr>
          <w:rFonts w:cs="Times New Roman"/>
          <w:szCs w:val="24"/>
          <w:lang w:val="hr-HR"/>
        </w:rPr>
      </w:pPr>
    </w:p>
    <w:p w:rsidR="00C14001" w:rsidRPr="000366C7" w:rsidRDefault="00C14001" w:rsidP="00C14001">
      <w:pPr>
        <w:spacing w:after="0"/>
        <w:jc w:val="both"/>
        <w:rPr>
          <w:rFonts w:cs="Times New Roman"/>
          <w:szCs w:val="24"/>
          <w:lang w:val="hr-HR"/>
        </w:rPr>
      </w:pPr>
    </w:p>
    <w:p w:rsidR="00C14001" w:rsidRPr="000366C7" w:rsidRDefault="00C14001" w:rsidP="00C14001">
      <w:pPr>
        <w:spacing w:after="0"/>
        <w:jc w:val="both"/>
        <w:rPr>
          <w:rFonts w:cs="Times New Roman"/>
          <w:szCs w:val="24"/>
          <w:lang w:val="hr-HR"/>
        </w:rPr>
      </w:pPr>
    </w:p>
    <w:p w:rsidR="00C14001" w:rsidRPr="000366C7" w:rsidRDefault="00C14001" w:rsidP="00C14001">
      <w:pPr>
        <w:tabs>
          <w:tab w:val="left" w:pos="8205"/>
        </w:tabs>
        <w:spacing w:after="0"/>
        <w:jc w:val="center"/>
        <w:rPr>
          <w:rFonts w:cs="Times New Roman"/>
          <w:b/>
          <w:szCs w:val="24"/>
        </w:rPr>
      </w:pPr>
      <w:r w:rsidRPr="000366C7">
        <w:rPr>
          <w:rFonts w:cs="Times New Roman"/>
          <w:b/>
          <w:szCs w:val="24"/>
        </w:rPr>
        <w:t>OPĆINSKO VIJEĆE</w:t>
      </w:r>
    </w:p>
    <w:p w:rsidR="00C14001" w:rsidRPr="000366C7" w:rsidRDefault="00C14001" w:rsidP="00C14001">
      <w:pPr>
        <w:tabs>
          <w:tab w:val="left" w:pos="8205"/>
        </w:tabs>
        <w:spacing w:after="0"/>
        <w:jc w:val="center"/>
        <w:rPr>
          <w:rFonts w:cs="Times New Roman"/>
          <w:b/>
          <w:szCs w:val="24"/>
        </w:rPr>
      </w:pPr>
      <w:r w:rsidRPr="000366C7">
        <w:rPr>
          <w:rFonts w:cs="Times New Roman"/>
          <w:b/>
          <w:szCs w:val="24"/>
        </w:rPr>
        <w:t>OPĆINE ORIOVAC</w:t>
      </w:r>
    </w:p>
    <w:p w:rsidR="00C14001" w:rsidRPr="000366C7" w:rsidRDefault="00C14001" w:rsidP="00C14001">
      <w:pPr>
        <w:tabs>
          <w:tab w:val="left" w:pos="8205"/>
        </w:tabs>
        <w:spacing w:after="0"/>
        <w:jc w:val="center"/>
        <w:rPr>
          <w:rFonts w:cs="Times New Roman"/>
          <w:b/>
          <w:szCs w:val="24"/>
        </w:rPr>
      </w:pPr>
    </w:p>
    <w:p w:rsidR="00C14001" w:rsidRPr="000366C7" w:rsidRDefault="00C14001" w:rsidP="00C14001">
      <w:pPr>
        <w:spacing w:after="0"/>
        <w:jc w:val="both"/>
        <w:rPr>
          <w:rFonts w:cs="Times New Roman"/>
          <w:szCs w:val="24"/>
          <w:lang w:val="hr-HR"/>
        </w:rPr>
      </w:pPr>
    </w:p>
    <w:p w:rsidR="009B553E" w:rsidRPr="000366C7" w:rsidRDefault="009B553E" w:rsidP="009B553E">
      <w:pPr>
        <w:spacing w:after="0"/>
        <w:rPr>
          <w:rFonts w:cs="Times New Roman"/>
          <w:szCs w:val="24"/>
          <w:lang w:val="hr-HR"/>
        </w:rPr>
      </w:pPr>
    </w:p>
    <w:p w:rsidR="00C14001" w:rsidRPr="000366C7" w:rsidRDefault="00C14001" w:rsidP="00C14001">
      <w:pPr>
        <w:tabs>
          <w:tab w:val="left" w:pos="8205"/>
        </w:tabs>
        <w:spacing w:after="0"/>
        <w:rPr>
          <w:rFonts w:cs="Times New Roman"/>
          <w:szCs w:val="24"/>
        </w:rPr>
      </w:pPr>
    </w:p>
    <w:p w:rsidR="00C14001" w:rsidRPr="000366C7" w:rsidRDefault="00C14001" w:rsidP="00C14001">
      <w:pPr>
        <w:tabs>
          <w:tab w:val="left" w:pos="8205"/>
        </w:tabs>
        <w:spacing w:after="0"/>
        <w:rPr>
          <w:rFonts w:cs="Times New Roman"/>
          <w:szCs w:val="24"/>
        </w:rPr>
      </w:pPr>
      <w:r w:rsidRPr="000366C7">
        <w:rPr>
          <w:rFonts w:cs="Times New Roman"/>
          <w:szCs w:val="24"/>
        </w:rPr>
        <w:t>KLASA: ____________________</w:t>
      </w:r>
    </w:p>
    <w:p w:rsidR="00C14001" w:rsidRPr="000366C7" w:rsidRDefault="00C14001" w:rsidP="00C14001">
      <w:pPr>
        <w:tabs>
          <w:tab w:val="left" w:pos="8205"/>
        </w:tabs>
        <w:spacing w:after="0"/>
        <w:rPr>
          <w:rFonts w:cs="Times New Roman"/>
          <w:szCs w:val="24"/>
        </w:rPr>
      </w:pPr>
      <w:r w:rsidRPr="000366C7">
        <w:rPr>
          <w:rFonts w:cs="Times New Roman"/>
          <w:szCs w:val="24"/>
        </w:rPr>
        <w:t>URBROJ: ___________________</w:t>
      </w:r>
    </w:p>
    <w:p w:rsidR="00C14001" w:rsidRPr="000366C7" w:rsidRDefault="00C14001" w:rsidP="00C14001">
      <w:pPr>
        <w:tabs>
          <w:tab w:val="left" w:pos="8205"/>
        </w:tabs>
        <w:spacing w:after="0"/>
        <w:rPr>
          <w:rFonts w:cs="Times New Roman"/>
          <w:szCs w:val="24"/>
        </w:rPr>
      </w:pPr>
      <w:proofErr w:type="spellStart"/>
      <w:r w:rsidRPr="000366C7">
        <w:rPr>
          <w:rFonts w:cs="Times New Roman"/>
          <w:szCs w:val="24"/>
        </w:rPr>
        <w:t>Oriovac</w:t>
      </w:r>
      <w:proofErr w:type="spellEnd"/>
      <w:r w:rsidRPr="000366C7">
        <w:rPr>
          <w:rFonts w:cs="Times New Roman"/>
          <w:szCs w:val="24"/>
        </w:rPr>
        <w:t>, __________________ 2026.</w:t>
      </w:r>
    </w:p>
    <w:p w:rsidR="00C14001" w:rsidRPr="000366C7" w:rsidRDefault="00C14001" w:rsidP="00C14001">
      <w:pPr>
        <w:tabs>
          <w:tab w:val="left" w:pos="8205"/>
        </w:tabs>
        <w:spacing w:after="0"/>
        <w:rPr>
          <w:rFonts w:cs="Times New Roman"/>
          <w:szCs w:val="24"/>
        </w:rPr>
      </w:pPr>
    </w:p>
    <w:p w:rsidR="00C14001" w:rsidRPr="000366C7" w:rsidRDefault="00C14001" w:rsidP="00C14001">
      <w:pPr>
        <w:tabs>
          <w:tab w:val="left" w:pos="8205"/>
        </w:tabs>
        <w:spacing w:after="0"/>
        <w:rPr>
          <w:rFonts w:cs="Times New Roman"/>
          <w:szCs w:val="24"/>
        </w:rPr>
      </w:pPr>
    </w:p>
    <w:p w:rsidR="00C14001" w:rsidRPr="000366C7" w:rsidRDefault="00C14001" w:rsidP="00C14001">
      <w:pPr>
        <w:tabs>
          <w:tab w:val="left" w:pos="8205"/>
        </w:tabs>
        <w:spacing w:after="0"/>
        <w:jc w:val="right"/>
        <w:rPr>
          <w:rFonts w:cs="Times New Roman"/>
          <w:szCs w:val="24"/>
        </w:rPr>
      </w:pPr>
      <w:r w:rsidRPr="000366C7">
        <w:rPr>
          <w:rFonts w:cs="Times New Roman"/>
          <w:szCs w:val="24"/>
        </w:rPr>
        <w:t>PREDSJEDNIK OPĆINSKOG VIJEĆA</w:t>
      </w:r>
    </w:p>
    <w:p w:rsidR="00C14001" w:rsidRPr="000366C7" w:rsidRDefault="00C14001" w:rsidP="00C14001">
      <w:pPr>
        <w:tabs>
          <w:tab w:val="left" w:pos="8205"/>
        </w:tabs>
        <w:spacing w:after="0"/>
        <w:jc w:val="right"/>
        <w:rPr>
          <w:rFonts w:cs="Times New Roman"/>
          <w:szCs w:val="24"/>
        </w:rPr>
      </w:pPr>
      <w:r w:rsidRPr="000366C7">
        <w:rPr>
          <w:rFonts w:cs="Times New Roman"/>
          <w:szCs w:val="24"/>
        </w:rPr>
        <w:t>____________________________</w:t>
      </w:r>
    </w:p>
    <w:p w:rsidR="00C14001" w:rsidRPr="000366C7" w:rsidRDefault="00C14001" w:rsidP="00C14001">
      <w:pPr>
        <w:tabs>
          <w:tab w:val="left" w:pos="8205"/>
        </w:tabs>
        <w:jc w:val="right"/>
        <w:rPr>
          <w:rFonts w:cs="Times New Roman"/>
          <w:szCs w:val="24"/>
        </w:rPr>
      </w:pPr>
      <w:r w:rsidRPr="000366C7">
        <w:rPr>
          <w:rFonts w:cs="Times New Roman"/>
          <w:szCs w:val="24"/>
        </w:rPr>
        <w:t xml:space="preserve">Miroslav </w:t>
      </w:r>
      <w:proofErr w:type="spellStart"/>
      <w:r w:rsidRPr="000366C7">
        <w:rPr>
          <w:rFonts w:cs="Times New Roman"/>
          <w:szCs w:val="24"/>
        </w:rPr>
        <w:t>Maričić</w:t>
      </w:r>
      <w:proofErr w:type="spellEnd"/>
      <w:r w:rsidRPr="000366C7">
        <w:rPr>
          <w:rFonts w:cs="Times New Roman"/>
          <w:szCs w:val="24"/>
        </w:rPr>
        <w:t xml:space="preserve">, </w:t>
      </w:r>
      <w:proofErr w:type="spellStart"/>
      <w:r w:rsidRPr="000366C7">
        <w:rPr>
          <w:rFonts w:cs="Times New Roman"/>
          <w:szCs w:val="24"/>
        </w:rPr>
        <w:t>univ.spec.oec</w:t>
      </w:r>
      <w:proofErr w:type="spellEnd"/>
      <w:r w:rsidRPr="000366C7">
        <w:rPr>
          <w:rFonts w:cs="Times New Roman"/>
          <w:szCs w:val="24"/>
        </w:rPr>
        <w:t>.</w:t>
      </w:r>
    </w:p>
    <w:p w:rsidR="00925A58" w:rsidRPr="000366C7" w:rsidRDefault="00925A58" w:rsidP="00C14001">
      <w:pPr>
        <w:spacing w:after="0" w:line="240" w:lineRule="auto"/>
        <w:rPr>
          <w:rFonts w:cs="Times New Roman"/>
          <w:szCs w:val="24"/>
          <w:lang w:val="hr-HR"/>
        </w:rPr>
      </w:pPr>
    </w:p>
    <w:p w:rsidR="000366C7" w:rsidRPr="000366C7" w:rsidRDefault="000366C7">
      <w:pPr>
        <w:spacing w:after="0" w:line="240" w:lineRule="auto"/>
        <w:rPr>
          <w:rFonts w:cs="Times New Roman"/>
          <w:szCs w:val="24"/>
          <w:lang w:val="hr-HR"/>
        </w:rPr>
      </w:pPr>
    </w:p>
    <w:sectPr w:rsidR="000366C7" w:rsidRPr="000366C7"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4E4A"/>
    <w:rsid w:val="00034616"/>
    <w:rsid w:val="000366C7"/>
    <w:rsid w:val="0006063C"/>
    <w:rsid w:val="00064377"/>
    <w:rsid w:val="0015074B"/>
    <w:rsid w:val="0029639D"/>
    <w:rsid w:val="00326F90"/>
    <w:rsid w:val="003D7CBE"/>
    <w:rsid w:val="00441CD3"/>
    <w:rsid w:val="00456578"/>
    <w:rsid w:val="006925FC"/>
    <w:rsid w:val="00925A58"/>
    <w:rsid w:val="009B553E"/>
    <w:rsid w:val="00A2427B"/>
    <w:rsid w:val="00A73151"/>
    <w:rsid w:val="00AA1D8D"/>
    <w:rsid w:val="00B47730"/>
    <w:rsid w:val="00C14001"/>
    <w:rsid w:val="00CB0664"/>
    <w:rsid w:val="00E35377"/>
    <w:rsid w:val="00F62B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4E4C3E1-5421-4CAF-B893-5FF26890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9B553E"/>
    <w:pPr>
      <w:spacing w:before="100" w:beforeAutospacing="1" w:after="100" w:afterAutospacing="1" w:line="240" w:lineRule="auto"/>
    </w:pPr>
    <w:rPr>
      <w:rFonts w:cs="Times New Roman"/>
      <w:szCs w:val="24"/>
      <w:lang w:val="hr-HR" w:eastAsia="hr-HR"/>
    </w:rPr>
  </w:style>
  <w:style w:type="paragraph" w:styleId="StandardWeb">
    <w:name w:val="Normal (Web)"/>
    <w:basedOn w:val="Normal"/>
    <w:uiPriority w:val="99"/>
    <w:semiHidden/>
    <w:unhideWhenUsed/>
    <w:rsid w:val="009B553E"/>
    <w:pPr>
      <w:spacing w:before="100" w:beforeAutospacing="1" w:after="100" w:afterAutospacing="1" w:line="240" w:lineRule="auto"/>
    </w:pPr>
    <w:rPr>
      <w:rFonts w:cs="Times New Roman"/>
      <w:szCs w:val="24"/>
      <w:lang w:val="hr-HR" w:eastAsia="hr-HR"/>
    </w:rPr>
  </w:style>
  <w:style w:type="paragraph" w:styleId="Tekstbalonia">
    <w:name w:val="Balloon Text"/>
    <w:basedOn w:val="Normal"/>
    <w:link w:val="TekstbaloniaChar"/>
    <w:uiPriority w:val="99"/>
    <w:semiHidden/>
    <w:unhideWhenUsed/>
    <w:rsid w:val="009B553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B553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6187">
      <w:bodyDiv w:val="1"/>
      <w:marLeft w:val="0"/>
      <w:marRight w:val="0"/>
      <w:marTop w:val="0"/>
      <w:marBottom w:val="0"/>
      <w:divBdr>
        <w:top w:val="none" w:sz="0" w:space="0" w:color="auto"/>
        <w:left w:val="none" w:sz="0" w:space="0" w:color="auto"/>
        <w:bottom w:val="none" w:sz="0" w:space="0" w:color="auto"/>
        <w:right w:val="none" w:sz="0" w:space="0" w:color="auto"/>
      </w:divBdr>
    </w:div>
    <w:div w:id="7861253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A7DC8-9D43-458B-8630-4A135FF5A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414</Words>
  <Characters>2361</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2770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Procelnik</cp:lastModifiedBy>
  <cp:revision>16</cp:revision>
  <cp:lastPrinted>2026-09-17T07:12:00Z</cp:lastPrinted>
  <dcterms:created xsi:type="dcterms:W3CDTF">2026-09-16T12:42:00Z</dcterms:created>
  <dcterms:modified xsi:type="dcterms:W3CDTF">2026-09-17T12:09:00Z</dcterms:modified>
  <cp:category/>
</cp:coreProperties>
</file>